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47AC" w14:textId="7C693E52" w:rsidR="00953DA6" w:rsidRDefault="00953DA6" w:rsidP="00953DA6">
      <w:pPr>
        <w:spacing w:after="0" w:line="240" w:lineRule="auto"/>
        <w:rPr>
          <w:rFonts w:ascii="Calibri" w:eastAsiaTheme="minorEastAsia" w:hAnsi="Calibri" w:cs="Calibri"/>
          <w:lang w:eastAsia="en-AU"/>
        </w:rPr>
      </w:pPr>
      <w:r w:rsidRPr="00BF7063">
        <w:rPr>
          <w:rFonts w:ascii="Calibri" w:eastAsiaTheme="minorEastAsia" w:hAnsi="Calibri" w:cs="Calibri"/>
          <w:b/>
          <w:bCs/>
          <w:lang w:val="en-US" w:eastAsia="en-AU"/>
        </w:rPr>
        <w:t xml:space="preserve">Banner Pole </w:t>
      </w:r>
      <w:r>
        <w:rPr>
          <w:rFonts w:ascii="Calibri" w:eastAsiaTheme="minorEastAsia" w:hAnsi="Calibri" w:cs="Calibri"/>
          <w:b/>
          <w:bCs/>
          <w:lang w:val="en-US" w:eastAsia="en-AU"/>
        </w:rPr>
        <w:t>Locations and Fees</w:t>
      </w:r>
      <w:r w:rsidRPr="00BF7063">
        <w:rPr>
          <w:rFonts w:ascii="Calibri" w:eastAsiaTheme="minorEastAsia" w:hAnsi="Calibri" w:cs="Calibri"/>
          <w:lang w:eastAsia="en-AU"/>
        </w:rPr>
        <w:t> </w:t>
      </w:r>
    </w:p>
    <w:p w14:paraId="1212495A" w14:textId="77777777" w:rsidR="00953DA6" w:rsidRDefault="00953DA6" w:rsidP="00953DA6">
      <w:pPr>
        <w:spacing w:after="0" w:line="240" w:lineRule="auto"/>
        <w:rPr>
          <w:rFonts w:ascii="Calibri" w:eastAsiaTheme="minorEastAsia" w:hAnsi="Calibri" w:cs="Calibri"/>
          <w:lang w:eastAsia="en-AU"/>
        </w:rPr>
      </w:pPr>
    </w:p>
    <w:p w14:paraId="1F4C3B3F" w14:textId="54451BCA" w:rsidR="005D5492" w:rsidRDefault="006827B5" w:rsidP="006827B5">
      <w:pPr>
        <w:spacing w:after="0" w:line="240" w:lineRule="auto"/>
        <w:rPr>
          <w:rFonts w:ascii="Calibri" w:eastAsiaTheme="minorEastAsia" w:hAnsi="Calibri" w:cs="Calibri"/>
          <w:lang w:eastAsia="en-AU"/>
        </w:rPr>
      </w:pPr>
      <w:r>
        <w:rPr>
          <w:rFonts w:ascii="Calibri" w:eastAsiaTheme="minorEastAsia" w:hAnsi="Calibri" w:cs="Calibri"/>
          <w:lang w:eastAsia="en-AU"/>
        </w:rPr>
        <w:t xml:space="preserve">Council’s banner poles </w:t>
      </w:r>
      <w:r w:rsidR="005B2842">
        <w:rPr>
          <w:rFonts w:ascii="Calibri" w:eastAsiaTheme="minorEastAsia" w:hAnsi="Calibri" w:cs="Calibri"/>
          <w:lang w:eastAsia="en-AU"/>
        </w:rPr>
        <w:t>can</w:t>
      </w:r>
      <w:r>
        <w:rPr>
          <w:rFonts w:ascii="Calibri" w:eastAsiaTheme="minorEastAsia" w:hAnsi="Calibri" w:cs="Calibri"/>
          <w:lang w:eastAsia="en-AU"/>
        </w:rPr>
        <w:t xml:space="preserve"> be booked </w:t>
      </w:r>
      <w:r w:rsidR="005D5492">
        <w:rPr>
          <w:rFonts w:ascii="Calibri" w:eastAsiaTheme="minorEastAsia" w:hAnsi="Calibri" w:cs="Calibri"/>
          <w:lang w:eastAsia="en-AU"/>
        </w:rPr>
        <w:t>and self-managed via our website.</w:t>
      </w:r>
      <w:r>
        <w:rPr>
          <w:rFonts w:ascii="Calibri" w:eastAsiaTheme="minorEastAsia" w:hAnsi="Calibri" w:cs="Calibri"/>
          <w:lang w:eastAsia="en-AU"/>
        </w:rPr>
        <w:t xml:space="preserve"> </w:t>
      </w:r>
    </w:p>
    <w:p w14:paraId="7A2A04A2" w14:textId="16A7DAC1" w:rsidR="006827B5" w:rsidRPr="00BF7063" w:rsidRDefault="005B2842" w:rsidP="006827B5">
      <w:pPr>
        <w:spacing w:after="0" w:line="240" w:lineRule="auto"/>
        <w:rPr>
          <w:rFonts w:ascii="Calibri" w:eastAsiaTheme="minorEastAsia" w:hAnsi="Calibri" w:cs="Calibri"/>
        </w:rPr>
      </w:pPr>
      <w:r>
        <w:rPr>
          <w:rFonts w:ascii="Calibri" w:eastAsiaTheme="minorEastAsia" w:hAnsi="Calibri" w:cs="Calibri"/>
          <w:lang w:eastAsia="en-AU"/>
        </w:rPr>
        <w:t xml:space="preserve">For further information, please refer to the </w:t>
      </w:r>
      <w:hyperlink r:id="rId7">
        <w:r w:rsidR="006827B5" w:rsidRPr="00BF7063">
          <w:rPr>
            <w:rStyle w:val="Hyperlink"/>
            <w:rFonts w:ascii="Calibri" w:eastAsiaTheme="minorEastAsia" w:hAnsi="Calibri" w:cs="Calibri"/>
          </w:rPr>
          <w:t>Banner Pole Application</w:t>
        </w:r>
      </w:hyperlink>
      <w:r w:rsidR="005D5492">
        <w:t xml:space="preserve"> webpage.</w:t>
      </w:r>
    </w:p>
    <w:p w14:paraId="20D50C7E" w14:textId="3900ADCB" w:rsidR="006827B5" w:rsidRDefault="006827B5" w:rsidP="00953DA6">
      <w:pPr>
        <w:spacing w:after="0" w:line="240" w:lineRule="auto"/>
        <w:rPr>
          <w:rFonts w:ascii="Calibri" w:eastAsiaTheme="minorEastAsia" w:hAnsi="Calibri" w:cs="Calibri"/>
          <w:lang w:eastAsia="en-AU"/>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08"/>
        <w:gridCol w:w="5812"/>
        <w:gridCol w:w="1842"/>
      </w:tblGrid>
      <w:tr w:rsidR="00AD75E3" w14:paraId="4CD4E2F5" w14:textId="77777777" w:rsidTr="00AD75E3">
        <w:trPr>
          <w:trHeight w:val="300"/>
        </w:trPr>
        <w:tc>
          <w:tcPr>
            <w:tcW w:w="1408"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5AB3E26E" w14:textId="77777777" w:rsidR="00AD75E3" w:rsidRPr="00AD75E3" w:rsidRDefault="00AD75E3" w:rsidP="00AD75E3">
            <w:pPr>
              <w:spacing w:after="0"/>
              <w:rPr>
                <w:rFonts w:ascii="Calibri" w:eastAsiaTheme="minorEastAsia" w:hAnsi="Calibri" w:cs="Calibri"/>
                <w:b/>
                <w:bCs/>
                <w:color w:val="000000" w:themeColor="text1"/>
                <w:lang w:val="en-US"/>
              </w:rPr>
            </w:pPr>
            <w:r w:rsidRPr="00AD75E3">
              <w:rPr>
                <w:rFonts w:ascii="Calibri" w:eastAsiaTheme="minorEastAsia" w:hAnsi="Calibri" w:cs="Calibri"/>
                <w:b/>
                <w:bCs/>
                <w:color w:val="000000" w:themeColor="text1"/>
                <w:lang w:val="en-US"/>
              </w:rPr>
              <w:t xml:space="preserve">Location Category </w:t>
            </w:r>
          </w:p>
        </w:tc>
        <w:tc>
          <w:tcPr>
            <w:tcW w:w="581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42026FE0" w14:textId="77777777" w:rsidR="00AD75E3" w:rsidRPr="00AD75E3" w:rsidRDefault="00AD75E3" w:rsidP="00AD75E3">
            <w:pPr>
              <w:spacing w:after="0"/>
              <w:rPr>
                <w:rFonts w:ascii="Calibri" w:eastAsiaTheme="minorEastAsia" w:hAnsi="Calibri" w:cs="Calibri"/>
                <w:b/>
                <w:bCs/>
                <w:color w:val="000000" w:themeColor="text1"/>
              </w:rPr>
            </w:pPr>
            <w:r w:rsidRPr="00AD75E3">
              <w:rPr>
                <w:rFonts w:ascii="Calibri" w:eastAsiaTheme="minorEastAsia" w:hAnsi="Calibri" w:cs="Calibri"/>
                <w:b/>
                <w:bCs/>
                <w:color w:val="000000" w:themeColor="text1"/>
              </w:rPr>
              <w:t xml:space="preserve"> Location</w:t>
            </w:r>
          </w:p>
        </w:tc>
        <w:tc>
          <w:tcPr>
            <w:tcW w:w="184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728ABD03" w14:textId="77777777" w:rsidR="00AD75E3" w:rsidRPr="00AD75E3" w:rsidRDefault="00AD75E3" w:rsidP="00AD75E3">
            <w:pPr>
              <w:spacing w:after="0"/>
              <w:jc w:val="right"/>
              <w:rPr>
                <w:rFonts w:ascii="Calibri" w:eastAsiaTheme="minorEastAsia" w:hAnsi="Calibri" w:cs="Calibri"/>
                <w:b/>
                <w:bCs/>
                <w:color w:val="000000" w:themeColor="text1"/>
              </w:rPr>
            </w:pPr>
            <w:r w:rsidRPr="00AD75E3">
              <w:rPr>
                <w:rFonts w:ascii="Calibri" w:eastAsiaTheme="minorEastAsia" w:hAnsi="Calibri" w:cs="Calibri"/>
                <w:b/>
                <w:bCs/>
                <w:color w:val="000000" w:themeColor="text1"/>
              </w:rPr>
              <w:t xml:space="preserve">Weekly fee </w:t>
            </w:r>
          </w:p>
          <w:p w14:paraId="4F8217B9" w14:textId="77777777" w:rsidR="00AD75E3" w:rsidRPr="00AD75E3" w:rsidRDefault="00AD75E3" w:rsidP="00AD75E3">
            <w:pPr>
              <w:spacing w:after="0"/>
              <w:jc w:val="right"/>
              <w:rPr>
                <w:rFonts w:ascii="Calibri" w:eastAsiaTheme="minorEastAsia" w:hAnsi="Calibri" w:cs="Calibri"/>
                <w:b/>
                <w:bCs/>
                <w:color w:val="000000" w:themeColor="text1"/>
              </w:rPr>
            </w:pPr>
            <w:r w:rsidRPr="00AD75E3">
              <w:rPr>
                <w:rFonts w:ascii="Calibri" w:eastAsiaTheme="minorEastAsia" w:hAnsi="Calibri" w:cs="Calibri"/>
                <w:b/>
                <w:bCs/>
                <w:color w:val="000000" w:themeColor="text1"/>
              </w:rPr>
              <w:t>(per pole)</w:t>
            </w:r>
          </w:p>
        </w:tc>
      </w:tr>
      <w:tr w:rsidR="00AD75E3" w14:paraId="0945BFE5" w14:textId="77777777" w:rsidTr="00AD75E3">
        <w:trPr>
          <w:trHeight w:val="300"/>
        </w:trPr>
        <w:tc>
          <w:tcPr>
            <w:tcW w:w="1408"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1E13A72D" w14:textId="77777777" w:rsidR="00AD75E3" w:rsidRPr="00AD75E3" w:rsidRDefault="00AD75E3" w:rsidP="00AD75E3">
            <w:pPr>
              <w:spacing w:after="0"/>
              <w:rPr>
                <w:rFonts w:ascii="Calibri" w:eastAsiaTheme="minorEastAsia" w:hAnsi="Calibri" w:cs="Calibri"/>
                <w:color w:val="000000" w:themeColor="text1"/>
                <w:lang w:val="en-US"/>
              </w:rPr>
            </w:pPr>
            <w:r w:rsidRPr="00AD75E3">
              <w:rPr>
                <w:rFonts w:ascii="Calibri" w:eastAsiaTheme="minorEastAsia" w:hAnsi="Calibri" w:cs="Calibri"/>
                <w:color w:val="000000" w:themeColor="text1"/>
                <w:lang w:val="en-US"/>
              </w:rPr>
              <w:t xml:space="preserve">High Demand </w:t>
            </w:r>
          </w:p>
        </w:tc>
        <w:tc>
          <w:tcPr>
            <w:tcW w:w="581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tbl>
            <w:tblPr>
              <w:tblW w:w="6975" w:type="dxa"/>
              <w:shd w:val="clear" w:color="auto" w:fill="FFFFFF"/>
              <w:tblCellMar>
                <w:left w:w="0" w:type="dxa"/>
                <w:right w:w="0" w:type="dxa"/>
              </w:tblCellMar>
              <w:tblLook w:val="04A0" w:firstRow="1" w:lastRow="0" w:firstColumn="1" w:lastColumn="0" w:noHBand="0" w:noVBand="1"/>
            </w:tblPr>
            <w:tblGrid>
              <w:gridCol w:w="6975"/>
            </w:tblGrid>
            <w:tr w:rsidR="00AD75E3" w14:paraId="0C14E3D4"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7301187A"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LILYDALE - Maroondah Hwy, Swansea Rd</w:t>
                  </w:r>
                </w:p>
              </w:tc>
            </w:tr>
            <w:tr w:rsidR="00AD75E3" w14:paraId="5A5677F6"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1874F7E3"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CHIRNSIDE PARK - Maroondah Hwy</w:t>
                  </w:r>
                </w:p>
              </w:tc>
            </w:tr>
          </w:tbl>
          <w:p w14:paraId="4244F08F" w14:textId="77777777" w:rsidR="00AD75E3" w:rsidRPr="00AD75E3" w:rsidRDefault="00AD75E3" w:rsidP="00AD75E3">
            <w:pPr>
              <w:spacing w:after="0"/>
              <w:rPr>
                <w:rFonts w:ascii="Calibri" w:eastAsiaTheme="minorEastAsia" w:hAnsi="Calibri" w:cs="Calibri"/>
                <w:b/>
                <w:bCs/>
                <w:color w:val="000000" w:themeColor="text1"/>
              </w:rPr>
            </w:pPr>
          </w:p>
        </w:tc>
        <w:tc>
          <w:tcPr>
            <w:tcW w:w="184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69CD6FC5" w14:textId="77777777" w:rsidR="00AD75E3" w:rsidRPr="00AD75E3" w:rsidRDefault="00AD75E3" w:rsidP="00AD75E3">
            <w:pPr>
              <w:spacing w:after="0"/>
              <w:jc w:val="right"/>
              <w:rPr>
                <w:rFonts w:ascii="Calibri" w:eastAsiaTheme="minorEastAsia" w:hAnsi="Calibri" w:cs="Calibri"/>
                <w:color w:val="000000" w:themeColor="text1"/>
              </w:rPr>
            </w:pPr>
            <w:r w:rsidRPr="00AD75E3">
              <w:rPr>
                <w:rFonts w:ascii="Calibri" w:eastAsiaTheme="minorEastAsia" w:hAnsi="Calibri" w:cs="Calibri"/>
                <w:color w:val="000000" w:themeColor="text1"/>
              </w:rPr>
              <w:t>$40.00</w:t>
            </w:r>
          </w:p>
        </w:tc>
      </w:tr>
      <w:tr w:rsidR="00AD75E3" w14:paraId="286CC49A" w14:textId="77777777" w:rsidTr="00AD75E3">
        <w:trPr>
          <w:trHeight w:val="300"/>
        </w:trPr>
        <w:tc>
          <w:tcPr>
            <w:tcW w:w="1408"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53DF7A2C" w14:textId="77777777" w:rsidR="00AD75E3" w:rsidRPr="00AD75E3" w:rsidRDefault="00AD75E3" w:rsidP="00AD75E3">
            <w:pPr>
              <w:spacing w:after="0"/>
              <w:rPr>
                <w:rFonts w:ascii="Calibri" w:eastAsiaTheme="minorEastAsia" w:hAnsi="Calibri" w:cs="Calibri"/>
                <w:color w:val="000000" w:themeColor="text1"/>
                <w:lang w:val="en-US"/>
              </w:rPr>
            </w:pPr>
            <w:r w:rsidRPr="00AD75E3">
              <w:rPr>
                <w:rFonts w:ascii="Calibri" w:eastAsiaTheme="minorEastAsia" w:hAnsi="Calibri" w:cs="Calibri"/>
                <w:color w:val="000000" w:themeColor="text1"/>
                <w:lang w:val="en-US"/>
              </w:rPr>
              <w:t xml:space="preserve">Medium Demand </w:t>
            </w:r>
          </w:p>
        </w:tc>
        <w:tc>
          <w:tcPr>
            <w:tcW w:w="581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tbl>
            <w:tblPr>
              <w:tblW w:w="6975" w:type="dxa"/>
              <w:shd w:val="clear" w:color="auto" w:fill="FFFFFF"/>
              <w:tblCellMar>
                <w:left w:w="0" w:type="dxa"/>
                <w:right w:w="0" w:type="dxa"/>
              </w:tblCellMar>
              <w:tblLook w:val="04A0" w:firstRow="1" w:lastRow="0" w:firstColumn="1" w:lastColumn="0" w:noHBand="0" w:noVBand="1"/>
            </w:tblPr>
            <w:tblGrid>
              <w:gridCol w:w="6975"/>
            </w:tblGrid>
            <w:tr w:rsidR="00AD75E3" w14:paraId="354B5C21" w14:textId="77777777">
              <w:trPr>
                <w:trHeight w:val="300"/>
              </w:trPr>
              <w:tc>
                <w:tcPr>
                  <w:tcW w:w="6975" w:type="dxa"/>
                  <w:shd w:val="clear" w:color="auto" w:fill="FFFFFF" w:themeFill="background1"/>
                  <w:tcMar>
                    <w:top w:w="0" w:type="dxa"/>
                    <w:left w:w="108" w:type="dxa"/>
                    <w:bottom w:w="0" w:type="dxa"/>
                    <w:right w:w="108" w:type="dxa"/>
                  </w:tcMar>
                  <w:vAlign w:val="bottom"/>
                  <w:hideMark/>
                </w:tcPr>
                <w:p w14:paraId="3F5EDCDA"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MT EVELYN - York Rd</w:t>
                  </w:r>
                </w:p>
              </w:tc>
            </w:tr>
            <w:tr w:rsidR="00AD75E3" w14:paraId="347D8A72"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271A3C06"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COLDSTREAM - Maroondah Hwy</w:t>
                  </w:r>
                </w:p>
              </w:tc>
            </w:tr>
            <w:tr w:rsidR="00AD75E3" w14:paraId="41BB7E19"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4F351034"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 xml:space="preserve">MOOROOLBARK - </w:t>
                  </w:r>
                  <w:proofErr w:type="spellStart"/>
                  <w:r>
                    <w:rPr>
                      <w:rFonts w:eastAsiaTheme="minorEastAsia"/>
                      <w:color w:val="000000"/>
                      <w:sz w:val="24"/>
                      <w:szCs w:val="24"/>
                      <w:bdr w:val="none" w:sz="0" w:space="0" w:color="auto" w:frame="1"/>
                      <w:lang w:eastAsia="en-AU"/>
                    </w:rPr>
                    <w:t>Cnr</w:t>
                  </w:r>
                  <w:proofErr w:type="spellEnd"/>
                  <w:r>
                    <w:rPr>
                      <w:rFonts w:eastAsiaTheme="minorEastAsia"/>
                      <w:color w:val="000000"/>
                      <w:sz w:val="24"/>
                      <w:szCs w:val="24"/>
                      <w:bdr w:val="none" w:sz="0" w:space="0" w:color="auto" w:frame="1"/>
                      <w:lang w:eastAsia="en-AU"/>
                    </w:rPr>
                    <w:t xml:space="preserve"> Brice Ave and Hull Rd</w:t>
                  </w:r>
                </w:p>
              </w:tc>
            </w:tr>
          </w:tbl>
          <w:p w14:paraId="50E14B70" w14:textId="77777777" w:rsidR="00AD75E3" w:rsidRPr="00AD75E3" w:rsidRDefault="00AD75E3" w:rsidP="00AD75E3">
            <w:pPr>
              <w:spacing w:after="0"/>
              <w:rPr>
                <w:rFonts w:ascii="Calibri" w:eastAsiaTheme="minorEastAsia" w:hAnsi="Calibri" w:cs="Calibri"/>
                <w:b/>
                <w:bCs/>
                <w:color w:val="000000" w:themeColor="text1"/>
              </w:rPr>
            </w:pPr>
          </w:p>
        </w:tc>
        <w:tc>
          <w:tcPr>
            <w:tcW w:w="184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6E17F707" w14:textId="77777777" w:rsidR="00AD75E3" w:rsidRPr="00AD75E3" w:rsidRDefault="00AD75E3" w:rsidP="00AD75E3">
            <w:pPr>
              <w:spacing w:after="0"/>
              <w:jc w:val="right"/>
              <w:rPr>
                <w:rFonts w:ascii="Calibri" w:eastAsiaTheme="minorEastAsia" w:hAnsi="Calibri" w:cs="Calibri"/>
                <w:color w:val="000000" w:themeColor="text1"/>
              </w:rPr>
            </w:pPr>
            <w:r w:rsidRPr="00AD75E3">
              <w:rPr>
                <w:rFonts w:ascii="Calibri" w:eastAsiaTheme="minorEastAsia" w:hAnsi="Calibri" w:cs="Calibri"/>
                <w:color w:val="000000" w:themeColor="text1"/>
              </w:rPr>
              <w:t>$20.00</w:t>
            </w:r>
          </w:p>
        </w:tc>
      </w:tr>
      <w:tr w:rsidR="00AD75E3" w14:paraId="0621C99B" w14:textId="77777777" w:rsidTr="00AD75E3">
        <w:trPr>
          <w:trHeight w:val="300"/>
        </w:trPr>
        <w:tc>
          <w:tcPr>
            <w:tcW w:w="1408"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6FBF0190" w14:textId="77777777" w:rsidR="00AD75E3" w:rsidRPr="00AD75E3" w:rsidRDefault="00AD75E3" w:rsidP="00AD75E3">
            <w:pPr>
              <w:spacing w:after="0"/>
              <w:rPr>
                <w:rFonts w:ascii="Calibri" w:eastAsiaTheme="minorEastAsia" w:hAnsi="Calibri" w:cs="Calibri"/>
                <w:color w:val="000000" w:themeColor="text1"/>
                <w:lang w:val="en-US"/>
              </w:rPr>
            </w:pPr>
            <w:r w:rsidRPr="00AD75E3">
              <w:rPr>
                <w:rFonts w:ascii="Calibri" w:eastAsiaTheme="minorEastAsia" w:hAnsi="Calibri" w:cs="Calibri"/>
                <w:color w:val="000000" w:themeColor="text1"/>
                <w:lang w:val="en-US"/>
              </w:rPr>
              <w:t xml:space="preserve">Low Demand </w:t>
            </w:r>
          </w:p>
        </w:tc>
        <w:tc>
          <w:tcPr>
            <w:tcW w:w="581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tbl>
            <w:tblPr>
              <w:tblW w:w="6975" w:type="dxa"/>
              <w:shd w:val="clear" w:color="auto" w:fill="FFFFFF"/>
              <w:tblCellMar>
                <w:left w:w="0" w:type="dxa"/>
                <w:right w:w="0" w:type="dxa"/>
              </w:tblCellMar>
              <w:tblLook w:val="04A0" w:firstRow="1" w:lastRow="0" w:firstColumn="1" w:lastColumn="0" w:noHBand="0" w:noVBand="1"/>
            </w:tblPr>
            <w:tblGrid>
              <w:gridCol w:w="6975"/>
            </w:tblGrid>
            <w:tr w:rsidR="00AD75E3" w14:paraId="16889BB5"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0DABE54E"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 xml:space="preserve">YARRA JUNCTION - Warburton Hwy </w:t>
                  </w:r>
                </w:p>
              </w:tc>
            </w:tr>
            <w:tr w:rsidR="00AD75E3" w14:paraId="156D0221"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11CA3557"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LILYDALE - Maroondah Hwy, Warburton Hwy</w:t>
                  </w:r>
                </w:p>
              </w:tc>
            </w:tr>
            <w:tr w:rsidR="00AD75E3" w14:paraId="5D82E275"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11F77652"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 xml:space="preserve">BELGRAVE SOUTH - Belgrave Hallam Rd </w:t>
                  </w:r>
                </w:p>
              </w:tc>
            </w:tr>
            <w:tr w:rsidR="00AD75E3" w14:paraId="23979EC5"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013684F7"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WOORI YALLOCK - Warburton Hwy</w:t>
                  </w:r>
                </w:p>
              </w:tc>
            </w:tr>
            <w:tr w:rsidR="00AD75E3" w14:paraId="05327C24"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0AB2B766"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TREMONT - Mt Dandenong Tourist Rd</w:t>
                  </w:r>
                </w:p>
              </w:tc>
            </w:tr>
            <w:tr w:rsidR="00AD75E3" w14:paraId="01163EEF"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7CD1361F"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 xml:space="preserve">UPWEY - Burwood Hwy </w:t>
                  </w:r>
                </w:p>
              </w:tc>
            </w:tr>
            <w:tr w:rsidR="00AD75E3" w14:paraId="3947A9BB"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4D7915D7"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YARRA GLEN - Melba Hwy</w:t>
                  </w:r>
                </w:p>
              </w:tc>
            </w:tr>
            <w:tr w:rsidR="00AD75E3" w14:paraId="00ADA28C"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0D473AF6"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HEALESVILLE - Maroondah Hwy</w:t>
                  </w:r>
                </w:p>
              </w:tc>
            </w:tr>
            <w:tr w:rsidR="00AD75E3" w14:paraId="0D7138E9"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20418AA9"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SILVAN - Monbulk Rd</w:t>
                  </w:r>
                </w:p>
              </w:tc>
            </w:tr>
          </w:tbl>
          <w:p w14:paraId="4BA0F482" w14:textId="77777777" w:rsidR="00AD75E3" w:rsidRPr="00AD75E3" w:rsidRDefault="00AD75E3" w:rsidP="00AD75E3">
            <w:pPr>
              <w:spacing w:after="0"/>
              <w:rPr>
                <w:rFonts w:ascii="Calibri" w:eastAsiaTheme="minorEastAsia" w:hAnsi="Calibri" w:cs="Calibri"/>
                <w:b/>
                <w:bCs/>
                <w:color w:val="000000" w:themeColor="text1"/>
              </w:rPr>
            </w:pPr>
          </w:p>
        </w:tc>
        <w:tc>
          <w:tcPr>
            <w:tcW w:w="184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78D107B6" w14:textId="77777777" w:rsidR="00AD75E3" w:rsidRPr="00AD75E3" w:rsidRDefault="00AD75E3" w:rsidP="00AD75E3">
            <w:pPr>
              <w:spacing w:after="0"/>
              <w:jc w:val="right"/>
              <w:rPr>
                <w:rFonts w:ascii="Calibri" w:eastAsiaTheme="minorEastAsia" w:hAnsi="Calibri" w:cs="Calibri"/>
                <w:color w:val="000000" w:themeColor="text1"/>
              </w:rPr>
            </w:pPr>
            <w:r w:rsidRPr="00AD75E3">
              <w:rPr>
                <w:rFonts w:ascii="Calibri" w:eastAsiaTheme="minorEastAsia" w:hAnsi="Calibri" w:cs="Calibri"/>
                <w:color w:val="000000" w:themeColor="text1"/>
              </w:rPr>
              <w:t>$10.00</w:t>
            </w:r>
          </w:p>
        </w:tc>
      </w:tr>
      <w:tr w:rsidR="00AD75E3" w14:paraId="7D4C8E00" w14:textId="77777777" w:rsidTr="00AD75E3">
        <w:trPr>
          <w:trHeight w:val="300"/>
        </w:trPr>
        <w:tc>
          <w:tcPr>
            <w:tcW w:w="1408"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593FF5C8" w14:textId="77777777" w:rsidR="00AD75E3" w:rsidRPr="00AD75E3" w:rsidRDefault="00AD75E3" w:rsidP="00AD75E3">
            <w:pPr>
              <w:spacing w:after="0"/>
              <w:rPr>
                <w:rFonts w:ascii="Calibri" w:eastAsiaTheme="minorEastAsia" w:hAnsi="Calibri" w:cs="Calibri"/>
                <w:color w:val="000000" w:themeColor="text1"/>
                <w:lang w:val="en-US"/>
              </w:rPr>
            </w:pPr>
            <w:r w:rsidRPr="00AD75E3">
              <w:rPr>
                <w:rFonts w:ascii="Calibri" w:eastAsiaTheme="minorEastAsia" w:hAnsi="Calibri" w:cs="Calibri"/>
                <w:color w:val="000000" w:themeColor="text1"/>
                <w:lang w:val="en-US"/>
              </w:rPr>
              <w:t xml:space="preserve">Very Low Demand </w:t>
            </w:r>
          </w:p>
        </w:tc>
        <w:tc>
          <w:tcPr>
            <w:tcW w:w="581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tbl>
            <w:tblPr>
              <w:tblW w:w="6975" w:type="dxa"/>
              <w:shd w:val="clear" w:color="auto" w:fill="FFFFFF"/>
              <w:tblCellMar>
                <w:left w:w="0" w:type="dxa"/>
                <w:right w:w="0" w:type="dxa"/>
              </w:tblCellMar>
              <w:tblLook w:val="04A0" w:firstRow="1" w:lastRow="0" w:firstColumn="1" w:lastColumn="0" w:noHBand="0" w:noVBand="1"/>
            </w:tblPr>
            <w:tblGrid>
              <w:gridCol w:w="6975"/>
            </w:tblGrid>
            <w:tr w:rsidR="00AD75E3" w14:paraId="6B401D50"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05C4D586"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MONTROSE - Mt Dandenong Tourist Rd</w:t>
                  </w:r>
                </w:p>
              </w:tc>
            </w:tr>
            <w:tr w:rsidR="00AD75E3" w14:paraId="56FA0A8E"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15B189A4"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 xml:space="preserve">WESBURN - Warburton Hwy </w:t>
                  </w:r>
                </w:p>
              </w:tc>
            </w:tr>
            <w:tr w:rsidR="00AD75E3" w14:paraId="6200140D"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5173C958"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HEALESVILLE - Maroondah Hwy</w:t>
                  </w:r>
                </w:p>
              </w:tc>
            </w:tr>
            <w:tr w:rsidR="00AD75E3" w14:paraId="1180F4C0"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380E23D2"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WARBURTON - Warburton Hwy</w:t>
                  </w:r>
                </w:p>
              </w:tc>
            </w:tr>
            <w:tr w:rsidR="00AD75E3" w14:paraId="21B09287" w14:textId="77777777">
              <w:trPr>
                <w:trHeight w:val="255"/>
              </w:trPr>
              <w:tc>
                <w:tcPr>
                  <w:tcW w:w="6975" w:type="dxa"/>
                  <w:shd w:val="clear" w:color="auto" w:fill="FFFFFF" w:themeFill="background1"/>
                  <w:tcMar>
                    <w:top w:w="0" w:type="dxa"/>
                    <w:left w:w="108" w:type="dxa"/>
                    <w:bottom w:w="0" w:type="dxa"/>
                    <w:right w:w="108" w:type="dxa"/>
                  </w:tcMar>
                  <w:vAlign w:val="bottom"/>
                  <w:hideMark/>
                </w:tcPr>
                <w:p w14:paraId="1B3A2BD7" w14:textId="77777777" w:rsidR="00AD75E3" w:rsidRDefault="00AD75E3">
                  <w:pPr>
                    <w:rPr>
                      <w:rFonts w:eastAsiaTheme="minorEastAsia"/>
                      <w:color w:val="242424"/>
                      <w:sz w:val="24"/>
                      <w:szCs w:val="24"/>
                      <w:lang w:eastAsia="en-AU"/>
                    </w:rPr>
                  </w:pPr>
                  <w:r>
                    <w:rPr>
                      <w:rFonts w:eastAsiaTheme="minorEastAsia"/>
                      <w:color w:val="000000"/>
                      <w:sz w:val="24"/>
                      <w:szCs w:val="24"/>
                      <w:bdr w:val="none" w:sz="0" w:space="0" w:color="auto" w:frame="1"/>
                      <w:lang w:eastAsia="en-AU"/>
                    </w:rPr>
                    <w:t>MACCLESFIELD - Macclesfield Rd</w:t>
                  </w:r>
                </w:p>
              </w:tc>
            </w:tr>
          </w:tbl>
          <w:p w14:paraId="0DF1FA18" w14:textId="77777777" w:rsidR="00AD75E3" w:rsidRPr="00AD75E3" w:rsidRDefault="00AD75E3" w:rsidP="00AD75E3">
            <w:pPr>
              <w:spacing w:after="0"/>
              <w:rPr>
                <w:rFonts w:ascii="Calibri" w:eastAsiaTheme="minorEastAsia" w:hAnsi="Calibri" w:cs="Calibri"/>
                <w:b/>
                <w:bCs/>
                <w:color w:val="000000" w:themeColor="text1"/>
              </w:rPr>
            </w:pPr>
          </w:p>
        </w:tc>
        <w:tc>
          <w:tcPr>
            <w:tcW w:w="1842" w:type="dxa"/>
            <w:tcBorders>
              <w:top w:val="single" w:sz="8" w:space="0" w:color="909090"/>
              <w:left w:val="single" w:sz="8" w:space="0" w:color="909090"/>
              <w:bottom w:val="single" w:sz="8" w:space="0" w:color="909090"/>
              <w:right w:val="single" w:sz="8" w:space="0" w:color="909090"/>
            </w:tcBorders>
            <w:shd w:val="clear" w:color="auto" w:fill="FFFFFF" w:themeFill="background1"/>
            <w:tcMar>
              <w:top w:w="45" w:type="dxa"/>
              <w:bottom w:w="45" w:type="dxa"/>
            </w:tcMar>
          </w:tcPr>
          <w:p w14:paraId="17143546" w14:textId="77777777" w:rsidR="00AD75E3" w:rsidRPr="00AD75E3" w:rsidRDefault="00AD75E3" w:rsidP="00AD75E3">
            <w:pPr>
              <w:spacing w:after="0"/>
              <w:jc w:val="right"/>
              <w:rPr>
                <w:rFonts w:ascii="Calibri" w:eastAsiaTheme="minorEastAsia" w:hAnsi="Calibri" w:cs="Calibri"/>
                <w:color w:val="000000" w:themeColor="text1"/>
              </w:rPr>
            </w:pPr>
            <w:r w:rsidRPr="00AD75E3">
              <w:rPr>
                <w:rFonts w:ascii="Calibri" w:eastAsiaTheme="minorEastAsia" w:hAnsi="Calibri" w:cs="Calibri"/>
                <w:color w:val="000000" w:themeColor="text1"/>
              </w:rPr>
              <w:t>$0.00</w:t>
            </w:r>
          </w:p>
        </w:tc>
      </w:tr>
    </w:tbl>
    <w:p w14:paraId="6D3B6467" w14:textId="77777777" w:rsidR="00ED5D2D" w:rsidRDefault="00ED5D2D"/>
    <w:p w14:paraId="7753697E" w14:textId="31C57D1E" w:rsidR="00AD75E3" w:rsidRDefault="00AD75E3">
      <w:r w:rsidRPr="00AD75E3">
        <w:rPr>
          <w:b/>
          <w:bCs/>
          <w:lang w:val="en-US"/>
        </w:rPr>
        <w:t xml:space="preserve">Important: If the banner pole is promoting an event that meets Council’s event registration triggers, you’ll need to submit your registration at least 12 weeks before the event date. Banner Pole bookings without applicable event approvals </w:t>
      </w:r>
      <w:r>
        <w:rPr>
          <w:b/>
          <w:bCs/>
          <w:lang w:val="en-US"/>
        </w:rPr>
        <w:t>are not permitted</w:t>
      </w:r>
      <w:r w:rsidRPr="00AD75E3">
        <w:rPr>
          <w:b/>
          <w:bCs/>
          <w:lang w:val="en-US"/>
        </w:rPr>
        <w:t xml:space="preserve">. Please review the </w:t>
      </w:r>
      <w:hyperlink r:id="rId8" w:tgtFrame="_blank" w:history="1">
        <w:r w:rsidRPr="00AD75E3">
          <w:rPr>
            <w:rStyle w:val="Hyperlink"/>
            <w:lang w:val="en-US"/>
          </w:rPr>
          <w:t>Planning a Festival or Event</w:t>
        </w:r>
      </w:hyperlink>
      <w:r w:rsidRPr="00AD75E3">
        <w:rPr>
          <w:b/>
          <w:bCs/>
          <w:lang w:val="en-US"/>
        </w:rPr>
        <w:t xml:space="preserve"> web page to understand what needs to be registered.</w:t>
      </w:r>
      <w:r w:rsidRPr="00AD75E3">
        <w:t> </w:t>
      </w:r>
    </w:p>
    <w:sectPr w:rsidR="00AD7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6"/>
    <w:rsid w:val="00593ABB"/>
    <w:rsid w:val="005B2842"/>
    <w:rsid w:val="005D5492"/>
    <w:rsid w:val="006827B5"/>
    <w:rsid w:val="00953DA6"/>
    <w:rsid w:val="00A16B76"/>
    <w:rsid w:val="00AD75E3"/>
    <w:rsid w:val="00B21C91"/>
    <w:rsid w:val="00C11A88"/>
    <w:rsid w:val="00ED5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A08"/>
  <w15:chartTrackingRefBased/>
  <w15:docId w15:val="{A9586722-E4D3-42CC-B9A0-DD606D3D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A6"/>
  </w:style>
  <w:style w:type="paragraph" w:styleId="Heading1">
    <w:name w:val="heading 1"/>
    <w:basedOn w:val="Normal"/>
    <w:next w:val="Normal"/>
    <w:link w:val="Heading1Char"/>
    <w:uiPriority w:val="9"/>
    <w:qFormat/>
    <w:rsid w:val="0095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DA6"/>
    <w:rPr>
      <w:rFonts w:eastAsiaTheme="majorEastAsia" w:cstheme="majorBidi"/>
      <w:color w:val="272727" w:themeColor="text1" w:themeTint="D8"/>
    </w:rPr>
  </w:style>
  <w:style w:type="paragraph" w:styleId="Title">
    <w:name w:val="Title"/>
    <w:basedOn w:val="Normal"/>
    <w:next w:val="Normal"/>
    <w:link w:val="TitleChar"/>
    <w:uiPriority w:val="10"/>
    <w:qFormat/>
    <w:rsid w:val="0095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DA6"/>
    <w:pPr>
      <w:spacing w:before="160"/>
      <w:jc w:val="center"/>
    </w:pPr>
    <w:rPr>
      <w:i/>
      <w:iCs/>
      <w:color w:val="404040" w:themeColor="text1" w:themeTint="BF"/>
    </w:rPr>
  </w:style>
  <w:style w:type="character" w:customStyle="1" w:styleId="QuoteChar">
    <w:name w:val="Quote Char"/>
    <w:basedOn w:val="DefaultParagraphFont"/>
    <w:link w:val="Quote"/>
    <w:uiPriority w:val="29"/>
    <w:rsid w:val="00953DA6"/>
    <w:rPr>
      <w:i/>
      <w:iCs/>
      <w:color w:val="404040" w:themeColor="text1" w:themeTint="BF"/>
    </w:rPr>
  </w:style>
  <w:style w:type="paragraph" w:styleId="ListParagraph">
    <w:name w:val="List Paragraph"/>
    <w:basedOn w:val="Normal"/>
    <w:uiPriority w:val="34"/>
    <w:qFormat/>
    <w:rsid w:val="00953DA6"/>
    <w:pPr>
      <w:ind w:left="720"/>
      <w:contextualSpacing/>
    </w:pPr>
  </w:style>
  <w:style w:type="character" w:styleId="IntenseEmphasis">
    <w:name w:val="Intense Emphasis"/>
    <w:basedOn w:val="DefaultParagraphFont"/>
    <w:uiPriority w:val="21"/>
    <w:qFormat/>
    <w:rsid w:val="00953DA6"/>
    <w:rPr>
      <w:i/>
      <w:iCs/>
      <w:color w:val="0F4761" w:themeColor="accent1" w:themeShade="BF"/>
    </w:rPr>
  </w:style>
  <w:style w:type="paragraph" w:styleId="IntenseQuote">
    <w:name w:val="Intense Quote"/>
    <w:basedOn w:val="Normal"/>
    <w:next w:val="Normal"/>
    <w:link w:val="IntenseQuoteChar"/>
    <w:uiPriority w:val="30"/>
    <w:qFormat/>
    <w:rsid w:val="0095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DA6"/>
    <w:rPr>
      <w:i/>
      <w:iCs/>
      <w:color w:val="0F4761" w:themeColor="accent1" w:themeShade="BF"/>
    </w:rPr>
  </w:style>
  <w:style w:type="character" w:styleId="IntenseReference">
    <w:name w:val="Intense Reference"/>
    <w:basedOn w:val="DefaultParagraphFont"/>
    <w:uiPriority w:val="32"/>
    <w:qFormat/>
    <w:rsid w:val="00953DA6"/>
    <w:rPr>
      <w:b/>
      <w:bCs/>
      <w:smallCaps/>
      <w:color w:val="0F4761" w:themeColor="accent1" w:themeShade="BF"/>
      <w:spacing w:val="5"/>
    </w:rPr>
  </w:style>
  <w:style w:type="character" w:styleId="Hyperlink">
    <w:name w:val="Hyperlink"/>
    <w:basedOn w:val="DefaultParagraphFont"/>
    <w:uiPriority w:val="99"/>
    <w:unhideWhenUsed/>
    <w:rsid w:val="00953DA6"/>
    <w:rPr>
      <w:color w:val="467886"/>
      <w:u w:val="single"/>
    </w:rPr>
  </w:style>
  <w:style w:type="character" w:styleId="FollowedHyperlink">
    <w:name w:val="FollowedHyperlink"/>
    <w:basedOn w:val="DefaultParagraphFont"/>
    <w:uiPriority w:val="99"/>
    <w:semiHidden/>
    <w:unhideWhenUsed/>
    <w:rsid w:val="006827B5"/>
    <w:rPr>
      <w:color w:val="96607D" w:themeColor="followedHyperlink"/>
      <w:u w:val="single"/>
    </w:rPr>
  </w:style>
  <w:style w:type="character" w:styleId="UnresolvedMention">
    <w:name w:val="Unresolved Mention"/>
    <w:basedOn w:val="DefaultParagraphFont"/>
    <w:uiPriority w:val="99"/>
    <w:semiHidden/>
    <w:unhideWhenUsed/>
    <w:rsid w:val="00AD7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rraranges.vic.gov.au/Explore-Yarra-Ranges/Arts-and-our-creative-community/Planning-a-festival-or-event" TargetMode="External"/><Relationship Id="rId3" Type="http://schemas.openxmlformats.org/officeDocument/2006/relationships/customXml" Target="../customXml/item3.xml"/><Relationship Id="rId7" Type="http://schemas.openxmlformats.org/officeDocument/2006/relationships/hyperlink" Target="https://www.yarraranges.vic.gov.au/Explore-Yarra-Ranges/Arts-and-our-creative-community/Planning-a-festival-or-event/Banner-pole-appl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731c78-45d1-4035-8bfe-7aa0daedd2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E7A429D1CF24AA535AE3AB166CF62" ma:contentTypeVersion="11" ma:contentTypeDescription="Create a new document." ma:contentTypeScope="" ma:versionID="37ee387b167624f16060aa96d6c04914">
  <xsd:schema xmlns:xsd="http://www.w3.org/2001/XMLSchema" xmlns:xs="http://www.w3.org/2001/XMLSchema" xmlns:p="http://schemas.microsoft.com/office/2006/metadata/properties" xmlns:ns2="73731c78-45d1-4035-8bfe-7aa0daedd245" targetNamespace="http://schemas.microsoft.com/office/2006/metadata/properties" ma:root="true" ma:fieldsID="e8ee7d8151f1d66cd7b31dc35b6133d8" ns2:_="">
    <xsd:import namespace="73731c78-45d1-4035-8bfe-7aa0daedd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31c78-45d1-4035-8bfe-7aa0daedd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65d02b-fee9-47f7-b093-78b554a1878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B8AC3-9D20-4D4E-9B7C-9769C9B77D19}">
  <ds:schemaRefs>
    <ds:schemaRef ds:uri="http://schemas.microsoft.com/office/2006/metadata/properties"/>
    <ds:schemaRef ds:uri="http://schemas.microsoft.com/office/infopath/2007/PartnerControls"/>
    <ds:schemaRef ds:uri="73731c78-45d1-4035-8bfe-7aa0daedd245"/>
  </ds:schemaRefs>
</ds:datastoreItem>
</file>

<file path=customXml/itemProps2.xml><?xml version="1.0" encoding="utf-8"?>
<ds:datastoreItem xmlns:ds="http://schemas.openxmlformats.org/officeDocument/2006/customXml" ds:itemID="{748599F9-5615-4703-B28B-B8456F58D18E}">
  <ds:schemaRefs>
    <ds:schemaRef ds:uri="http://schemas.microsoft.com/sharepoint/v3/contenttype/forms"/>
  </ds:schemaRefs>
</ds:datastoreItem>
</file>

<file path=customXml/itemProps3.xml><?xml version="1.0" encoding="utf-8"?>
<ds:datastoreItem xmlns:ds="http://schemas.openxmlformats.org/officeDocument/2006/customXml" ds:itemID="{0B4202CA-CC56-4E62-B6D8-6DD359E3DDB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1318</Characters>
  <Application>Microsoft Office Word</Application>
  <DocSecurity>0</DocSecurity>
  <Lines>82</Lines>
  <Paragraphs>71</Paragraphs>
  <ScaleCrop>false</ScaleCrop>
  <Company>Yarra Ranges Shire Council</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Ballard</dc:creator>
  <cp:keywords/>
  <dc:description/>
  <cp:lastModifiedBy>Melinda Ballard</cp:lastModifiedBy>
  <cp:revision>2</cp:revision>
  <dcterms:created xsi:type="dcterms:W3CDTF">2025-12-08T04:52:00Z</dcterms:created>
  <dcterms:modified xsi:type="dcterms:W3CDTF">2025-12-08T04:52:00Z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0x010100BDCE7A429D1CF24AA535AE3AB166CF62</vt:lpwstr>
  </property>
  <property fmtid="{D5CDD505-2E9C-101B-9397-08002B2CF9AE}" pid="3" name="MediaServiceImageTags">
    <vt:lpwstr/>
  </property>
</Properties>
</file>